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40D3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bookmarkStart w:id="0" w:name="_GoBack"/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</w:t>
      </w:r>
      <w:r w:rsidR="003F6663" w:rsidRPr="00480025">
        <w:rPr>
          <w:rFonts w:ascii="Times New Roman" w:hAnsi="Times New Roman" w:cs="Times New Roman"/>
          <w:sz w:val="28"/>
          <w:szCs w:val="28"/>
        </w:rPr>
        <w:t>)</w:t>
      </w:r>
      <w:r w:rsidR="002A29CE" w:rsidRPr="00480025">
        <w:rPr>
          <w:rFonts w:ascii="Times New Roman" w:hAnsi="Times New Roman" w:cs="Times New Roman"/>
          <w:sz w:val="28"/>
          <w:szCs w:val="28"/>
        </w:rPr>
        <w:t xml:space="preserve"> </w:t>
      </w:r>
      <w:r w:rsidR="003F6663" w:rsidRPr="00480025">
        <w:rPr>
          <w:rFonts w:ascii="Times New Roman" w:hAnsi="Times New Roman" w:cs="Times New Roman"/>
          <w:sz w:val="28"/>
          <w:szCs w:val="28"/>
        </w:rPr>
        <w:t xml:space="preserve"> </w:t>
      </w:r>
      <w:r w:rsidR="007940D3" w:rsidRPr="00480025">
        <w:rPr>
          <w:rFonts w:ascii="Times New Roman" w:hAnsi="Times New Roman" w:cs="Times New Roman"/>
          <w:bCs/>
          <w:sz w:val="28"/>
          <w:szCs w:val="28"/>
        </w:rPr>
        <w:t>ВЛ-10 кВ от ПС 35/10 кВ Силинская Ф-10-18-У с ТП и ВЛ-0,4 кВ; объект вспомогательного использования – ВЛ-0,4 кВ, протяженностью 394м, от объекта ПС 35/10 кВ Силинская Ф-10-18-У с ТП и ВЛ-0,4 кВ</w:t>
      </w:r>
      <w:r w:rsidR="00CD0781" w:rsidRPr="00480025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480025">
        <w:rPr>
          <w:rFonts w:ascii="Times New Roman" w:hAnsi="Times New Roman" w:cs="Times New Roman"/>
          <w:sz w:val="28"/>
          <w:szCs w:val="28"/>
        </w:rPr>
        <w:t>в</w:t>
      </w:r>
      <w:r w:rsidR="00075375">
        <w:rPr>
          <w:rFonts w:ascii="Times New Roman" w:hAnsi="Times New Roman" w:cs="Times New Roman"/>
          <w:sz w:val="28"/>
          <w:szCs w:val="28"/>
        </w:rPr>
        <w:t xml:space="preserve">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7940D3">
        <w:rPr>
          <w:rFonts w:ascii="Times New Roman" w:hAnsi="Times New Roman" w:cs="Times New Roman"/>
          <w:sz w:val="28"/>
          <w:szCs w:val="28"/>
        </w:rPr>
        <w:t>49,</w:t>
      </w:r>
      <w:r w:rsidR="00240868">
        <w:rPr>
          <w:rFonts w:ascii="Times New Roman" w:hAnsi="Times New Roman" w:cs="Times New Roman"/>
          <w:sz w:val="28"/>
          <w:szCs w:val="28"/>
        </w:rPr>
        <w:t>61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а так же </w:t>
      </w:r>
      <w:r w:rsidR="00240868">
        <w:rPr>
          <w:rFonts w:ascii="Times New Roman" w:hAnsi="Times New Roman" w:cs="Times New Roman"/>
          <w:sz w:val="28"/>
          <w:szCs w:val="28"/>
        </w:rPr>
        <w:t>в отношении частей</w:t>
      </w:r>
      <w:r w:rsidR="00D35A1D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7940D3">
        <w:rPr>
          <w:rFonts w:ascii="Times New Roman" w:hAnsi="Times New Roman" w:cs="Times New Roman"/>
          <w:sz w:val="28"/>
          <w:szCs w:val="28"/>
        </w:rPr>
        <w:t>ых</w:t>
      </w:r>
      <w:r w:rsidR="00D35A1D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7940D3">
        <w:rPr>
          <w:rFonts w:ascii="Times New Roman" w:hAnsi="Times New Roman" w:cs="Times New Roman"/>
          <w:sz w:val="28"/>
          <w:szCs w:val="28"/>
        </w:rPr>
        <w:t>ов:</w:t>
      </w:r>
    </w:p>
    <w:p w:rsidR="00480025" w:rsidRDefault="007940D3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262F57" w:rsidRPr="00480025">
        <w:rPr>
          <w:rFonts w:ascii="Times New Roman" w:hAnsi="Times New Roman" w:cs="Times New Roman"/>
          <w:sz w:val="28"/>
          <w:szCs w:val="28"/>
        </w:rPr>
        <w:t xml:space="preserve"> </w:t>
      </w:r>
      <w:r w:rsidR="00F26B4C" w:rsidRPr="00480025">
        <w:rPr>
          <w:rFonts w:ascii="Times New Roman" w:hAnsi="Times New Roman" w:cs="Times New Roman"/>
          <w:sz w:val="28"/>
          <w:szCs w:val="28"/>
        </w:rPr>
        <w:t>с</w:t>
      </w:r>
      <w:r w:rsidR="00D35A1D" w:rsidRPr="00480025">
        <w:rPr>
          <w:rFonts w:ascii="Times New Roman" w:hAnsi="Times New Roman" w:cs="Times New Roman"/>
          <w:sz w:val="28"/>
          <w:szCs w:val="28"/>
        </w:rPr>
        <w:t xml:space="preserve"> кадастровым номером 42:04:</w:t>
      </w:r>
      <w:r w:rsidR="00480025" w:rsidRPr="00480025">
        <w:rPr>
          <w:rFonts w:ascii="Times New Roman" w:hAnsi="Times New Roman" w:cs="Times New Roman"/>
          <w:sz w:val="28"/>
          <w:szCs w:val="28"/>
        </w:rPr>
        <w:t>0213001</w:t>
      </w:r>
      <w:r w:rsidR="00D35A1D" w:rsidRPr="00480025">
        <w:rPr>
          <w:rFonts w:ascii="Times New Roman" w:hAnsi="Times New Roman" w:cs="Times New Roman"/>
          <w:sz w:val="28"/>
          <w:szCs w:val="28"/>
        </w:rPr>
        <w:t>:</w:t>
      </w:r>
      <w:r w:rsidR="00480025" w:rsidRPr="00480025">
        <w:rPr>
          <w:rFonts w:ascii="Times New Roman" w:hAnsi="Times New Roman" w:cs="Times New Roman"/>
          <w:sz w:val="28"/>
          <w:szCs w:val="28"/>
        </w:rPr>
        <w:t>664</w:t>
      </w:r>
      <w:r w:rsidR="00F26B4C" w:rsidRPr="00480025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480025" w:rsidRPr="00480025">
        <w:rPr>
          <w:rFonts w:ascii="Times New Roman" w:hAnsi="Times New Roman" w:cs="Times New Roman"/>
          <w:sz w:val="28"/>
          <w:szCs w:val="28"/>
        </w:rPr>
        <w:t>1,97</w:t>
      </w:r>
      <w:r w:rsidR="00F26B4C" w:rsidRPr="00480025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80025" w:rsidRPr="0048002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</w:t>
      </w:r>
      <w:r w:rsidR="0024086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80025" w:rsidRPr="00480025">
        <w:rPr>
          <w:rFonts w:ascii="Times New Roman" w:hAnsi="Times New Roman" w:cs="Times New Roman"/>
          <w:color w:val="000000"/>
          <w:sz w:val="28"/>
          <w:szCs w:val="28"/>
        </w:rPr>
        <w:t>-Кузбасс, Кемеровский муниципальный округ</w:t>
      </w:r>
      <w:r w:rsidR="00F26B4C" w:rsidRPr="00480025">
        <w:rPr>
          <w:rFonts w:ascii="Times New Roman" w:hAnsi="Times New Roman" w:cs="Times New Roman"/>
          <w:sz w:val="28"/>
          <w:szCs w:val="28"/>
        </w:rPr>
        <w:t xml:space="preserve">, вид разрешенного использования – </w:t>
      </w:r>
      <w:r w:rsidR="00480025" w:rsidRPr="00480025">
        <w:rPr>
          <w:rFonts w:ascii="Times New Roman" w:hAnsi="Times New Roman" w:cs="Times New Roman"/>
          <w:color w:val="000000"/>
          <w:sz w:val="28"/>
          <w:szCs w:val="28"/>
        </w:rPr>
        <w:t>для ведения гражданами садоводства и огородничества</w:t>
      </w:r>
      <w:r w:rsidR="00262F57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8002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480025" w:rsidRDefault="00480025" w:rsidP="0048002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42:04:0000000:1400, площадью 0,36 кв.м, расположенного по адресу: </w:t>
      </w:r>
      <w:r w:rsidRPr="0048002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Елыкаевское сельское поселение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480025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              земель – земли сельскохозяйственного назначения;</w:t>
      </w:r>
    </w:p>
    <w:p w:rsidR="00480025" w:rsidRDefault="00480025" w:rsidP="0048002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42:04:0213001:546, площадью 1,49 кв.м, расположенного по адресу: </w:t>
      </w:r>
      <w:r w:rsidRPr="0048002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</w:t>
      </w:r>
      <w:r w:rsidRPr="00480025">
        <w:rPr>
          <w:rFonts w:ascii="Times New Roman" w:hAnsi="Times New Roman" w:cs="Times New Roman"/>
          <w:sz w:val="28"/>
          <w:szCs w:val="28"/>
        </w:rPr>
        <w:t xml:space="preserve">, вид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сельскохозяйственного производства, категория               земель – земли сельскохозяйственного назначения;</w:t>
      </w:r>
    </w:p>
    <w:p w:rsidR="00841B53" w:rsidRDefault="00841B53" w:rsidP="00841B5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42:04:0213001:541, площадью 0,85 кв.м, расположенного по адресу: </w:t>
      </w:r>
      <w:r w:rsidRPr="00480025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область-Кузбасс, Кемеровский муниципальный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район, Елыкаевское сельское поселение,</w:t>
      </w:r>
      <w:r w:rsidRPr="00480025"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сенокошение, категория               земель – земли сельскохозяйственного назначения;</w:t>
      </w:r>
    </w:p>
    <w:p w:rsidR="00841B53" w:rsidRDefault="00841B53" w:rsidP="00841B5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42:04:0213002:304, площадью 1,04 кв.м, расположенного по адресу: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>д. Урманай, ул. Набережная</w:t>
      </w:r>
      <w:r w:rsidRPr="00480025">
        <w:rPr>
          <w:rFonts w:ascii="Times New Roman" w:hAnsi="Times New Roman" w:cs="Times New Roman"/>
          <w:sz w:val="28"/>
          <w:szCs w:val="28"/>
        </w:rPr>
        <w:t xml:space="preserve">, вид разрешенного использования –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>для проектирования и строительства ВЛ-0,4 кВ от КТП № 006 кВ объекта: ВЛ-10 кВ от ПС 35/10 кВ Силинская Ф-10-18-У с ТП и ВЛ 0,4 кВ</w:t>
      </w:r>
      <w:r>
        <w:rPr>
          <w:rFonts w:ascii="Times New Roman" w:hAnsi="Times New Roman" w:cs="Times New Roman"/>
          <w:sz w:val="28"/>
          <w:szCs w:val="28"/>
        </w:rPr>
        <w:t>, категория               земель – земли населенных пунктов;</w:t>
      </w:r>
    </w:p>
    <w:p w:rsidR="00240868" w:rsidRDefault="00841B53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</w:t>
      </w:r>
      <w:r w:rsidR="00240868">
        <w:rPr>
          <w:rFonts w:ascii="Times New Roman" w:hAnsi="Times New Roman" w:cs="Times New Roman"/>
          <w:sz w:val="28"/>
          <w:szCs w:val="28"/>
        </w:rPr>
        <w:t xml:space="preserve">ром 42:04:0213002:54, площадью </w:t>
      </w:r>
      <w:r>
        <w:rPr>
          <w:rFonts w:ascii="Times New Roman" w:hAnsi="Times New Roman" w:cs="Times New Roman"/>
          <w:sz w:val="28"/>
          <w:szCs w:val="28"/>
        </w:rPr>
        <w:t xml:space="preserve">0,59 кв.м, расположенного по адресу: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д. Урманай, </w:t>
      </w:r>
      <w:r w:rsidRPr="00480025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240868">
        <w:rPr>
          <w:rFonts w:ascii="Times New Roman" w:hAnsi="Times New Roman" w:cs="Times New Roman"/>
          <w:sz w:val="28"/>
          <w:szCs w:val="28"/>
        </w:rPr>
        <w:t>;</w:t>
      </w:r>
    </w:p>
    <w:p w:rsidR="00F26B4C" w:rsidRDefault="00240868" w:rsidP="00240868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1920</w:t>
      </w:r>
      <w:r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240868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40868">
        <w:rPr>
          <w:rFonts w:ascii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40868">
        <w:rPr>
          <w:rFonts w:ascii="Times New Roman" w:hAnsi="Times New Roman" w:cs="Times New Roman"/>
          <w:color w:val="000000"/>
          <w:sz w:val="28"/>
          <w:szCs w:val="28"/>
        </w:rPr>
        <w:t>Кузбасс, Кемеровский муниципальный округ</w:t>
      </w:r>
      <w:r w:rsidRPr="00841B5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480025"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сенокошение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841B5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240868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240868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bookmarkEnd w:id="0"/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9483E" w:rsidRDefault="0069483E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  <w:sectPr w:rsidR="0069483E" w:rsidSect="00504B8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614A6" w:rsidRDefault="0069483E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49.95pt;margin-top:-23.4pt;width:827.25pt;height:490.6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03943351" r:id="rId8"/>
        </w:object>
      </w:r>
    </w:p>
    <w:sectPr w:rsidR="00C614A6" w:rsidSect="0069483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6FB3" w:rsidRDefault="002F6FB3" w:rsidP="00F54F90">
      <w:pPr>
        <w:spacing w:after="0" w:line="240" w:lineRule="auto"/>
      </w:pPr>
      <w:r>
        <w:separator/>
      </w:r>
    </w:p>
  </w:endnote>
  <w:endnote w:type="continuationSeparator" w:id="0">
    <w:p w:rsidR="002F6FB3" w:rsidRDefault="002F6FB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6FB3" w:rsidRDefault="002F6FB3" w:rsidP="00F54F90">
      <w:pPr>
        <w:spacing w:after="0" w:line="240" w:lineRule="auto"/>
      </w:pPr>
      <w:r>
        <w:separator/>
      </w:r>
    </w:p>
  </w:footnote>
  <w:footnote w:type="continuationSeparator" w:id="0">
    <w:p w:rsidR="002F6FB3" w:rsidRDefault="002F6FB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C1D97"/>
    <w:rsid w:val="000C2276"/>
    <w:rsid w:val="000E53E9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0868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6FB3"/>
    <w:rsid w:val="002F706E"/>
    <w:rsid w:val="0030357F"/>
    <w:rsid w:val="00307C29"/>
    <w:rsid w:val="0031588B"/>
    <w:rsid w:val="00316147"/>
    <w:rsid w:val="00317D6C"/>
    <w:rsid w:val="00320676"/>
    <w:rsid w:val="00335408"/>
    <w:rsid w:val="00340759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F6663"/>
    <w:rsid w:val="003F6C1F"/>
    <w:rsid w:val="00447210"/>
    <w:rsid w:val="0045553C"/>
    <w:rsid w:val="004676F6"/>
    <w:rsid w:val="00480025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9483E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940D3"/>
    <w:rsid w:val="007A1DCF"/>
    <w:rsid w:val="007A326D"/>
    <w:rsid w:val="007A4101"/>
    <w:rsid w:val="007A56D6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5300"/>
    <w:rsid w:val="00836850"/>
    <w:rsid w:val="00841B53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9A4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D51FA"/>
    <w:rsid w:val="009D6A85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D4A55"/>
    <w:rsid w:val="00AD5C4B"/>
    <w:rsid w:val="00B03606"/>
    <w:rsid w:val="00B10B1E"/>
    <w:rsid w:val="00B40F91"/>
    <w:rsid w:val="00B4700E"/>
    <w:rsid w:val="00B530EF"/>
    <w:rsid w:val="00B552BB"/>
    <w:rsid w:val="00B71C4C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68A4"/>
    <w:rsid w:val="00C572E6"/>
    <w:rsid w:val="00C614A6"/>
    <w:rsid w:val="00C61C50"/>
    <w:rsid w:val="00C71075"/>
    <w:rsid w:val="00C72A83"/>
    <w:rsid w:val="00C800E6"/>
    <w:rsid w:val="00CA08CA"/>
    <w:rsid w:val="00CC1CCD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0E58E7C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DC1272-BD32-4020-8BC3-61A7221FA2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1067</TotalTime>
  <Pages>1</Pages>
  <Words>563</Words>
  <Characters>3210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83</cp:revision>
  <cp:lastPrinted>2022-01-17T09:45:00Z</cp:lastPrinted>
  <dcterms:created xsi:type="dcterms:W3CDTF">2019-03-01T06:54:00Z</dcterms:created>
  <dcterms:modified xsi:type="dcterms:W3CDTF">2022-01-17T09:49:00Z</dcterms:modified>
</cp:coreProperties>
</file>